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南阳市卫生健康体育综合执法支队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召开“五星党支部“创建动员会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月5日，市卫生健康体育综合执法支队在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六楼</w:t>
      </w: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召开了“五星党支部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创建活动动员会。会议由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支队</w:t>
      </w:r>
      <w:r>
        <w:rPr>
          <w:rFonts w:hint="eastAsia" w:ascii="仿宋" w:hAnsi="仿宋" w:eastAsia="仿宋" w:cs="仿宋"/>
          <w:sz w:val="32"/>
          <w:szCs w:val="32"/>
        </w:rPr>
        <w:t>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胡鹏霄</w:t>
      </w:r>
      <w:r>
        <w:rPr>
          <w:rFonts w:hint="eastAsia" w:ascii="仿宋" w:hAnsi="仿宋" w:eastAsia="仿宋" w:cs="仿宋"/>
          <w:sz w:val="32"/>
          <w:szCs w:val="32"/>
        </w:rPr>
        <w:t>主持，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全体职工</w:t>
      </w:r>
      <w:r>
        <w:rPr>
          <w:rFonts w:hint="eastAsia" w:ascii="仿宋" w:hAnsi="仿宋" w:eastAsia="仿宋" w:cs="仿宋"/>
          <w:sz w:val="32"/>
          <w:szCs w:val="32"/>
        </w:rPr>
        <w:t>参加了会议。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支队长张立新出席会议并发表讲话。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3512820"/>
            <wp:effectExtent l="0" t="0" r="13970" b="11430"/>
            <wp:docPr id="1" name="图片 1" descr="DSC_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4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会上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党支部书记胡鹏霄</w:t>
      </w:r>
      <w:r>
        <w:rPr>
          <w:rFonts w:hint="eastAsia" w:ascii="仿宋" w:hAnsi="仿宋" w:eastAsia="仿宋" w:cs="仿宋"/>
          <w:sz w:val="32"/>
          <w:szCs w:val="32"/>
        </w:rPr>
        <w:t>同志宣读了《市直卫生健康系统“五星党支部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创建活动实施方案》，对如何开展“五星党支部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创建工作进行了安排和部署。要求各级党组织要高度重视并认真开展“五星党支部”创建活动，进一步细化本单位年度任务、评星细则、推进措施和考核验收办法，层层召开会议，进行动员部署，广泛宣传发动，确保党员全员知晓、全员参与，要成立创建专班，强化力量配备，认真落实责任，精心组织实施，确保取得实效。要以提升基层党组织的组织力为重点，以“五星党支部”创建为抓手，着力推进基层党组织建设标准化、规范化、制度化，以党的建设高质量促全市卫生健康事业发展高质量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支队长张立新强调：</w:t>
      </w:r>
      <w:r>
        <w:rPr>
          <w:rFonts w:hint="eastAsia" w:ascii="仿宋" w:hAnsi="仿宋" w:eastAsia="仿宋" w:cs="仿宋"/>
          <w:sz w:val="32"/>
          <w:szCs w:val="32"/>
        </w:rPr>
        <w:t>要提高政治站位，进一步领会创建“五星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支部”的重要意义和内涵，把开展“五星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”创建作为当前和今后一个时期党建工作的重要内容。要突出重点，党支部要根据自身情况，制定好实施方案，齐抓共管，形成创建合力，确保高规格高标准完成创建工作。要统筹推进，把创建工作与各项重点工作结合好，树立目标导向，以创建“五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支部”为契机，不断推动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支队</w:t>
      </w:r>
      <w:r>
        <w:rPr>
          <w:rFonts w:hint="eastAsia" w:ascii="仿宋" w:hAnsi="仿宋" w:eastAsia="仿宋" w:cs="仿宋"/>
          <w:sz w:val="32"/>
          <w:szCs w:val="32"/>
        </w:rPr>
        <w:t>工作再上一个新台阶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NmVlYWY5YzYxODk2NWNlYjE3YzJiZGJhNTIwNDYifQ=="/>
  </w:docVars>
  <w:rsids>
    <w:rsidRoot w:val="00000000"/>
    <w:rsid w:val="281573ED"/>
    <w:rsid w:val="2EAF1F41"/>
    <w:rsid w:val="2F2547CB"/>
    <w:rsid w:val="435E7A42"/>
    <w:rsid w:val="5C62014C"/>
    <w:rsid w:val="5D973E25"/>
    <w:rsid w:val="62E25B42"/>
    <w:rsid w:val="700F1F41"/>
    <w:rsid w:val="792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570</Characters>
  <Lines>0</Lines>
  <Paragraphs>0</Paragraphs>
  <TotalTime>2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2023-08-23T02:28:00Z</dcterms:created>
  <dc:creator>Administrator</dc:creator>
  <cp:lastModifiedBy>蒋亚楠</cp:lastModifiedBy>
  <dcterms:modified xsi:type="dcterms:W3CDTF">2023-08-23T07:40:17Z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1CD94CFA5D57408F8EC30822B813E8CF_12</vt:lpwstr>
  </property>
</Properties>
</file>